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center"/>
        <w:textAlignment w:val="auto"/>
        <w:rPr>
          <w:rFonts w:hint="eastAsia" w:ascii="长城小标宋体" w:hAnsi="长城小标宋体" w:eastAsia="长城小标宋体" w:cs="长城小标宋体"/>
          <w:color w:val="auto"/>
          <w:sz w:val="44"/>
          <w:szCs w:val="44"/>
          <w:highlight w:val="none"/>
        </w:rPr>
      </w:pPr>
      <w:r>
        <w:rPr>
          <w:rFonts w:hint="eastAsia" w:ascii="长城小标宋体" w:hAnsi="长城小标宋体" w:eastAsia="长城小标宋体" w:cs="长城小标宋体"/>
          <w:color w:val="auto"/>
          <w:sz w:val="44"/>
          <w:szCs w:val="44"/>
          <w:highlight w:val="none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为切实履行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2022年度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宣城市宣州区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国有资本运营集团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有限公司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第二批次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招聘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人员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疫情防控要求，本人现郑重承诺如下：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一、我以及与我一起共同生活的亲属：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近14日内没有到国内疫情中高风险地区或国（境）外旅行、居住；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近14日内没有与新冠肺炎确诊病例、疑似病例、无症状感染者及中高风险区域人员接触；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近14日内没有出现发热、咳嗽等异常症状。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二、我将自觉遵守疫情防控各项规定，服从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面试考点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现场相关疫情管控措施。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三、如有隐瞒或谎报旅居史、接触史、健康状况等疫情防控重点信息，不配合工作人员进行防疫检测、询问、排查、送诊等造成严重后果的，愿意按照疫情防控相关规定承担法律责任。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考生签名（手写）：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80" w:firstLineChars="19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ODUyNThkNjI3Yjg4MDk1ZjA4ZjMxMWI0Nzk5NGIifQ=="/>
  </w:docVars>
  <w:rsids>
    <w:rsidRoot w:val="66CC0A70"/>
    <w:rsid w:val="0FD45B6B"/>
    <w:rsid w:val="2A193E48"/>
    <w:rsid w:val="32C65F35"/>
    <w:rsid w:val="40982741"/>
    <w:rsid w:val="4AB505B7"/>
    <w:rsid w:val="65C36AB6"/>
    <w:rsid w:val="66CC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303</Characters>
  <Lines>0</Lines>
  <Paragraphs>0</Paragraphs>
  <TotalTime>2</TotalTime>
  <ScaleCrop>false</ScaleCrop>
  <LinksUpToDate>false</LinksUpToDate>
  <CharactersWithSpaces>310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2021-12-22T09:43:00Z</dcterms:created>
  <dc:creator>哇咔咔咔</dc:creator>
  <cp:lastModifiedBy>Administrator</cp:lastModifiedBy>
  <cp:lastPrinted>2022-11-06T09:09:02Z</cp:lastPrinted>
  <dcterms:modified xsi:type="dcterms:W3CDTF">2022-11-06T09:09:03Z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63F01E0877A54177B8E765349654068E</vt:lpwstr>
  </property>
</Properties>
</file>